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5637" w14:textId="71C932DE" w:rsidR="00F2791C" w:rsidRDefault="00F66111" w:rsidP="003736C9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Протокол</w:t>
      </w:r>
      <w:r w:rsidR="00866CA8"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F2791C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</w:t>
      </w:r>
      <w:r w:rsidR="00866CA8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 итогах </w:t>
      </w:r>
      <w:r w:rsidR="00DA27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закупа</w:t>
      </w:r>
      <w:r w:rsidR="00DA2791" w:rsidRPr="00DA27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способом запроса ценовых предложений </w:t>
      </w:r>
      <w:r w:rsidR="00F2791C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 20</w:t>
      </w:r>
      <w:r w:rsidR="003723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20 </w:t>
      </w:r>
      <w:r w:rsidR="00F2791C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год</w:t>
      </w:r>
    </w:p>
    <w:p w14:paraId="1CFBCEB5" w14:textId="77777777" w:rsidR="003736C9" w:rsidRPr="00F54058" w:rsidRDefault="003736C9" w:rsidP="003736C9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81246C2" w14:textId="032D807E" w:rsidR="00F2791C" w:rsidRPr="00F54058" w:rsidRDefault="00F2791C" w:rsidP="003736C9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с. Урджар                                             </w:t>
      </w:r>
      <w:r w:rsidR="00B547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           </w:t>
      </w:r>
      <w:r w:rsidR="00CD0FE6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  </w:t>
      </w:r>
      <w:r w:rsidR="00B547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         </w:t>
      </w:r>
      <w:r w:rsidR="00CD0FE6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               </w:t>
      </w:r>
      <w:r w:rsidR="002C37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  1</w:t>
      </w:r>
      <w:r w:rsidR="002C37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4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.00 часов </w:t>
      </w:r>
      <w:r w:rsidR="00EA1EF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28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2C37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апреля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20</w:t>
      </w:r>
      <w:r w:rsidR="001240FB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20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г</w:t>
      </w:r>
    </w:p>
    <w:p w14:paraId="4F38C215" w14:textId="77777777" w:rsidR="00DA2791" w:rsidRDefault="00DA2791" w:rsidP="003736C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0A13E4C" w14:textId="16FA97E5" w:rsidR="00DA2791" w:rsidRPr="00CB7A54" w:rsidRDefault="00DA2791" w:rsidP="003736C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 w:rsidRPr="00DA2791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произвели вскрытия конвертов</w:t>
      </w:r>
      <w:r w:rsidR="00CB7A54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:</w:t>
      </w:r>
    </w:p>
    <w:p w14:paraId="724C9C43" w14:textId="58F6825C" w:rsidR="00F2791C" w:rsidRPr="00CC7A42" w:rsidRDefault="00F2791C" w:rsidP="00DA2791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ВКО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Урджарский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с.Урджар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ул.Семушкина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 б, здание КГП на ПХВ «</w:t>
      </w:r>
      <w:r w:rsidR="003736C9"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районная больница </w:t>
      </w:r>
      <w:proofErr w:type="spellStart"/>
      <w:r w:rsidR="003736C9"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Урджарского</w:t>
      </w:r>
      <w:proofErr w:type="spellEnd"/>
      <w:r w:rsidR="003736C9"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</w:t>
      </w:r>
      <w:r w:rsidR="00DA27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 w:rsidR="00CC7A42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УЗ ВКО</w:t>
      </w:r>
      <w:bookmarkStart w:id="0" w:name="_GoBack"/>
      <w:bookmarkEnd w:id="0"/>
    </w:p>
    <w:p w14:paraId="0013B8A5" w14:textId="77777777" w:rsidR="00F2791C" w:rsidRPr="00F54058" w:rsidRDefault="00F2791C" w:rsidP="006F19DB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Пакеты с ценовыми предложениями предоставлены следующими потенциальными поставщиками:</w:t>
      </w:r>
    </w:p>
    <w:p w14:paraId="7B2B1E67" w14:textId="062FAF48" w:rsidR="003736C9" w:rsidRPr="003736C9" w:rsidRDefault="000E21E7" w:rsidP="003736C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ТОО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</w:t>
      </w:r>
      <w:r w:rsidR="003736C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ECO</w:t>
      </w:r>
      <w:r w:rsidR="003736C9"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736C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Pharm</w:t>
      </w:r>
      <w:r w:rsidR="003736C9"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736C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KZ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 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РК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</w:t>
      </w:r>
      <w:r w:rsidR="003736C9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г. Алматы, Медеуский район, улица Хаджи Мукана, дом 86, офис 602.</w:t>
      </w:r>
    </w:p>
    <w:p w14:paraId="005CA18B" w14:textId="64B9D55F" w:rsidR="00294B55" w:rsidRPr="00CB7A54" w:rsidRDefault="003736C9" w:rsidP="00CB7A5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SunMedService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» РК, г. Алматы, Ауезовский район, улица мкр.Мамыр 2, д 15, кв 21</w:t>
      </w:r>
    </w:p>
    <w:p w14:paraId="7CAE0245" w14:textId="77777777" w:rsidR="00F2791C" w:rsidRPr="00F54058" w:rsidRDefault="00F2791C" w:rsidP="003736C9">
      <w:pPr>
        <w:pStyle w:val="a6"/>
        <w:shd w:val="clear" w:color="auto" w:fill="FFFFFF"/>
        <w:spacing w:after="0" w:line="240" w:lineRule="auto"/>
        <w:ind w:right="-851" w:hanging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Ценовые предложения, представленные после истечения окончательного срока: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отсутствуют.</w:t>
      </w:r>
    </w:p>
    <w:p w14:paraId="3A9A1AC9" w14:textId="15EFF2C3" w:rsidR="00294B55" w:rsidRDefault="00866CA8" w:rsidP="003736C9">
      <w:pPr>
        <w:shd w:val="clear" w:color="auto" w:fill="FFFFFF"/>
        <w:spacing w:after="0" w:line="240" w:lineRule="auto"/>
        <w:ind w:left="360" w:right="-851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Отклоненные ценовые предложения</w:t>
      </w:r>
      <w:r w:rsidR="00F2791C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</w:t>
      </w:r>
      <w:r w:rsidR="00F2791C"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</w:t>
      </w:r>
    </w:p>
    <w:p w14:paraId="3140D365" w14:textId="5036A5F9" w:rsidR="00FF4FE7" w:rsidRPr="00F54058" w:rsidRDefault="00FF4FE7" w:rsidP="003736C9">
      <w:pPr>
        <w:shd w:val="clear" w:color="auto" w:fill="FFFFFF"/>
        <w:spacing w:after="0" w:line="240" w:lineRule="auto"/>
        <w:ind w:left="360" w:right="-851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f4"/>
        <w:tblW w:w="10219" w:type="dxa"/>
        <w:tblLook w:val="04A0" w:firstRow="1" w:lastRow="0" w:firstColumn="1" w:lastColumn="0" w:noHBand="0" w:noVBand="1"/>
      </w:tblPr>
      <w:tblGrid>
        <w:gridCol w:w="422"/>
        <w:gridCol w:w="3401"/>
        <w:gridCol w:w="842"/>
        <w:gridCol w:w="869"/>
        <w:gridCol w:w="1125"/>
        <w:gridCol w:w="1792"/>
        <w:gridCol w:w="1768"/>
      </w:tblGrid>
      <w:tr w:rsidR="00CB7A54" w14:paraId="5CFE0992" w14:textId="35EB051C" w:rsidTr="00B81225">
        <w:trPr>
          <w:trHeight w:val="429"/>
        </w:trPr>
        <w:tc>
          <w:tcPr>
            <w:tcW w:w="422" w:type="dxa"/>
          </w:tcPr>
          <w:p w14:paraId="162C20D6" w14:textId="5D31B9AD" w:rsidR="00CB7A54" w:rsidRP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№</w:t>
            </w:r>
          </w:p>
        </w:tc>
        <w:tc>
          <w:tcPr>
            <w:tcW w:w="3401" w:type="dxa"/>
          </w:tcPr>
          <w:p w14:paraId="4F65584F" w14:textId="77777777" w:rsid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 w:rsidRPr="00CB7A54">
              <w:rPr>
                <w:color w:val="333333"/>
                <w:sz w:val="21"/>
                <w:szCs w:val="21"/>
                <w:lang w:val="kk-KZ"/>
              </w:rPr>
              <w:t>Наименование</w:t>
            </w:r>
            <w:r>
              <w:rPr>
                <w:color w:val="333333"/>
                <w:sz w:val="21"/>
                <w:szCs w:val="21"/>
                <w:lang w:val="kk-KZ"/>
              </w:rPr>
              <w:t xml:space="preserve"> </w:t>
            </w:r>
          </w:p>
          <w:p w14:paraId="35F46957" w14:textId="6F81534B" w:rsidR="00CB7A54" w:rsidRP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лота</w:t>
            </w:r>
          </w:p>
        </w:tc>
        <w:tc>
          <w:tcPr>
            <w:tcW w:w="842" w:type="dxa"/>
          </w:tcPr>
          <w:p w14:paraId="0D7FC069" w14:textId="77777777" w:rsid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Ед.</w:t>
            </w:r>
          </w:p>
          <w:p w14:paraId="7C79FFE6" w14:textId="32CD6A9C" w:rsidR="00CB7A54" w:rsidRP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изм</w:t>
            </w:r>
          </w:p>
        </w:tc>
        <w:tc>
          <w:tcPr>
            <w:tcW w:w="869" w:type="dxa"/>
          </w:tcPr>
          <w:p w14:paraId="6F5B1DD4" w14:textId="71C11E1E" w:rsidR="00CB7A54" w:rsidRP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Кол-во</w:t>
            </w:r>
          </w:p>
        </w:tc>
        <w:tc>
          <w:tcPr>
            <w:tcW w:w="1125" w:type="dxa"/>
          </w:tcPr>
          <w:p w14:paraId="159430D9" w14:textId="289E18D6" w:rsidR="00CB7A54" w:rsidRP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Цена за ед.</w:t>
            </w:r>
          </w:p>
        </w:tc>
        <w:tc>
          <w:tcPr>
            <w:tcW w:w="1792" w:type="dxa"/>
          </w:tcPr>
          <w:p w14:paraId="09799E0E" w14:textId="77777777" w:rsidR="00CB7A54" w:rsidRDefault="00CB7A54" w:rsidP="003736C9">
            <w:pPr>
              <w:ind w:right="-851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 xml:space="preserve">Цена </w:t>
            </w:r>
            <w:r w:rsidRPr="00F54058">
              <w:rPr>
                <w:color w:val="333333"/>
                <w:sz w:val="21"/>
                <w:szCs w:val="21"/>
              </w:rPr>
              <w:t>ТОО</w:t>
            </w:r>
            <w:r w:rsidRPr="003736C9">
              <w:rPr>
                <w:color w:val="333333"/>
                <w:sz w:val="21"/>
                <w:szCs w:val="21"/>
              </w:rPr>
              <w:t xml:space="preserve"> </w:t>
            </w:r>
          </w:p>
          <w:p w14:paraId="7122BEC9" w14:textId="33100AC3" w:rsidR="00CB7A54" w:rsidRP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 w:rsidRPr="003736C9">
              <w:rPr>
                <w:color w:val="333333"/>
                <w:sz w:val="21"/>
                <w:szCs w:val="21"/>
              </w:rPr>
              <w:t>«</w:t>
            </w:r>
            <w:r>
              <w:rPr>
                <w:color w:val="333333"/>
                <w:sz w:val="21"/>
                <w:szCs w:val="21"/>
                <w:lang w:val="en-US"/>
              </w:rPr>
              <w:t>ECO</w:t>
            </w:r>
            <w:r w:rsidRPr="003736C9">
              <w:rPr>
                <w:color w:val="333333"/>
                <w:sz w:val="21"/>
                <w:szCs w:val="21"/>
              </w:rPr>
              <w:t xml:space="preserve"> </w:t>
            </w:r>
            <w:r>
              <w:rPr>
                <w:color w:val="333333"/>
                <w:sz w:val="21"/>
                <w:szCs w:val="21"/>
                <w:lang w:val="en-US"/>
              </w:rPr>
              <w:t>Pharm</w:t>
            </w:r>
            <w:r w:rsidRPr="003736C9">
              <w:rPr>
                <w:color w:val="333333"/>
                <w:sz w:val="21"/>
                <w:szCs w:val="21"/>
              </w:rPr>
              <w:t xml:space="preserve"> </w:t>
            </w:r>
            <w:r>
              <w:rPr>
                <w:color w:val="333333"/>
                <w:sz w:val="21"/>
                <w:szCs w:val="21"/>
                <w:lang w:val="en-US"/>
              </w:rPr>
              <w:t>KZ</w:t>
            </w:r>
            <w:r w:rsidRPr="003736C9">
              <w:rPr>
                <w:color w:val="333333"/>
                <w:sz w:val="21"/>
                <w:szCs w:val="21"/>
              </w:rPr>
              <w:t>»</w:t>
            </w:r>
          </w:p>
        </w:tc>
        <w:tc>
          <w:tcPr>
            <w:tcW w:w="1768" w:type="dxa"/>
          </w:tcPr>
          <w:p w14:paraId="37370EDF" w14:textId="77777777" w:rsid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 xml:space="preserve">Цена ТОО </w:t>
            </w:r>
          </w:p>
          <w:p w14:paraId="142FE2EF" w14:textId="1F706DF5" w:rsid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«</w:t>
            </w:r>
            <w:proofErr w:type="spellStart"/>
            <w:r>
              <w:rPr>
                <w:color w:val="333333"/>
                <w:sz w:val="21"/>
                <w:szCs w:val="21"/>
                <w:lang w:val="en-US"/>
              </w:rPr>
              <w:t>SunMedService</w:t>
            </w:r>
            <w:proofErr w:type="spellEnd"/>
            <w:r>
              <w:rPr>
                <w:color w:val="333333"/>
                <w:sz w:val="21"/>
                <w:szCs w:val="21"/>
                <w:lang w:val="kk-KZ"/>
              </w:rPr>
              <w:t>»</w:t>
            </w:r>
          </w:p>
        </w:tc>
      </w:tr>
      <w:tr w:rsidR="00CB7A54" w14:paraId="6A5711C3" w14:textId="0C21A38C" w:rsidTr="00B81225">
        <w:trPr>
          <w:trHeight w:val="791"/>
        </w:trPr>
        <w:tc>
          <w:tcPr>
            <w:tcW w:w="422" w:type="dxa"/>
          </w:tcPr>
          <w:p w14:paraId="18C21D41" w14:textId="6F0DA2EB" w:rsidR="00CB7A54" w:rsidRP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1</w:t>
            </w:r>
          </w:p>
        </w:tc>
        <w:tc>
          <w:tcPr>
            <w:tcW w:w="3401" w:type="dxa"/>
          </w:tcPr>
          <w:p w14:paraId="12A44173" w14:textId="77777777" w:rsidR="00CB7A54" w:rsidRDefault="00CB7A54" w:rsidP="00CB7A54">
            <w:pPr>
              <w:tabs>
                <w:tab w:val="left" w:pos="2156"/>
              </w:tabs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 xml:space="preserve">Экспресс тест для качественного </w:t>
            </w:r>
          </w:p>
          <w:p w14:paraId="01506629" w14:textId="19556BAE" w:rsidR="00CB7A54" w:rsidRDefault="00222D6B" w:rsidP="00CB7A54">
            <w:pPr>
              <w:tabs>
                <w:tab w:val="left" w:pos="2156"/>
              </w:tabs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о</w:t>
            </w:r>
            <w:r w:rsidR="00CB7A54">
              <w:rPr>
                <w:color w:val="333333"/>
                <w:sz w:val="21"/>
                <w:szCs w:val="21"/>
                <w:lang w:val="kk-KZ"/>
              </w:rPr>
              <w:t>пределения скрытой</w:t>
            </w:r>
          </w:p>
          <w:p w14:paraId="69E8F9B6" w14:textId="6E3B383E" w:rsidR="00CB7A54" w:rsidRPr="00CB7A54" w:rsidRDefault="00CB7A54" w:rsidP="00CB7A54">
            <w:pPr>
              <w:tabs>
                <w:tab w:val="left" w:pos="2156"/>
              </w:tabs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 xml:space="preserve">крови в кале </w:t>
            </w:r>
          </w:p>
        </w:tc>
        <w:tc>
          <w:tcPr>
            <w:tcW w:w="842" w:type="dxa"/>
          </w:tcPr>
          <w:p w14:paraId="29C0B6AD" w14:textId="267ABAB3" w:rsidR="00CB7A54" w:rsidRP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шт</w:t>
            </w:r>
          </w:p>
        </w:tc>
        <w:tc>
          <w:tcPr>
            <w:tcW w:w="869" w:type="dxa"/>
          </w:tcPr>
          <w:p w14:paraId="612CD27A" w14:textId="0FD07B07" w:rsidR="00CB7A54" w:rsidRPr="00CB7A54" w:rsidRDefault="00CB7A54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2100</w:t>
            </w:r>
          </w:p>
        </w:tc>
        <w:tc>
          <w:tcPr>
            <w:tcW w:w="1125" w:type="dxa"/>
          </w:tcPr>
          <w:p w14:paraId="0F93850A" w14:textId="06003A15" w:rsidR="00CB7A54" w:rsidRPr="00CB7A54" w:rsidRDefault="00C87788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1092,5</w:t>
            </w:r>
          </w:p>
        </w:tc>
        <w:tc>
          <w:tcPr>
            <w:tcW w:w="1792" w:type="dxa"/>
          </w:tcPr>
          <w:p w14:paraId="296387A2" w14:textId="4A5B23CB" w:rsidR="00CB7A54" w:rsidRPr="006F19DB" w:rsidRDefault="006F19DB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620,00</w:t>
            </w:r>
          </w:p>
        </w:tc>
        <w:tc>
          <w:tcPr>
            <w:tcW w:w="1768" w:type="dxa"/>
          </w:tcPr>
          <w:p w14:paraId="018BF899" w14:textId="3DB0A0E4" w:rsidR="00CB7A54" w:rsidRPr="00C87788" w:rsidRDefault="00C87788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850,00</w:t>
            </w:r>
          </w:p>
        </w:tc>
      </w:tr>
      <w:tr w:rsidR="00CB7A54" w14:paraId="37E2AA88" w14:textId="71CCA4AD" w:rsidTr="00B81225">
        <w:tc>
          <w:tcPr>
            <w:tcW w:w="422" w:type="dxa"/>
          </w:tcPr>
          <w:p w14:paraId="295163B9" w14:textId="77777777" w:rsidR="00CB7A54" w:rsidRDefault="00CB7A54" w:rsidP="003736C9">
            <w:pPr>
              <w:ind w:right="-851"/>
              <w:rPr>
                <w:color w:val="333333"/>
                <w:sz w:val="21"/>
                <w:szCs w:val="21"/>
              </w:rPr>
            </w:pPr>
          </w:p>
        </w:tc>
        <w:tc>
          <w:tcPr>
            <w:tcW w:w="3401" w:type="dxa"/>
          </w:tcPr>
          <w:p w14:paraId="326B69AE" w14:textId="519BC120" w:rsidR="00CB7A54" w:rsidRPr="00B81225" w:rsidRDefault="00B81225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ИТОГО</w:t>
            </w:r>
          </w:p>
        </w:tc>
        <w:tc>
          <w:tcPr>
            <w:tcW w:w="842" w:type="dxa"/>
          </w:tcPr>
          <w:p w14:paraId="5DC1F7E6" w14:textId="77777777" w:rsidR="00CB7A54" w:rsidRDefault="00CB7A54" w:rsidP="003736C9">
            <w:pPr>
              <w:ind w:right="-851"/>
              <w:rPr>
                <w:color w:val="333333"/>
                <w:sz w:val="21"/>
                <w:szCs w:val="21"/>
              </w:rPr>
            </w:pPr>
          </w:p>
        </w:tc>
        <w:tc>
          <w:tcPr>
            <w:tcW w:w="869" w:type="dxa"/>
          </w:tcPr>
          <w:p w14:paraId="75501B87" w14:textId="77777777" w:rsidR="00CB7A54" w:rsidRDefault="00CB7A54" w:rsidP="003736C9">
            <w:pPr>
              <w:ind w:right="-851"/>
              <w:rPr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</w:tcPr>
          <w:p w14:paraId="1D3CF63E" w14:textId="77777777" w:rsidR="00CB7A54" w:rsidRDefault="00CB7A54" w:rsidP="003736C9">
            <w:pPr>
              <w:ind w:right="-851"/>
              <w:rPr>
                <w:color w:val="333333"/>
                <w:sz w:val="21"/>
                <w:szCs w:val="21"/>
              </w:rPr>
            </w:pPr>
          </w:p>
        </w:tc>
        <w:tc>
          <w:tcPr>
            <w:tcW w:w="1792" w:type="dxa"/>
          </w:tcPr>
          <w:p w14:paraId="46BF6717" w14:textId="79CE4FAF" w:rsidR="00CB7A54" w:rsidRPr="00B81225" w:rsidRDefault="00B81225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1302000,00</w:t>
            </w:r>
          </w:p>
        </w:tc>
        <w:tc>
          <w:tcPr>
            <w:tcW w:w="1768" w:type="dxa"/>
          </w:tcPr>
          <w:p w14:paraId="52D6694C" w14:textId="29B61566" w:rsidR="00CB7A54" w:rsidRPr="00B81225" w:rsidRDefault="00B81225" w:rsidP="003736C9">
            <w:pPr>
              <w:ind w:right="-851"/>
              <w:rPr>
                <w:color w:val="333333"/>
                <w:sz w:val="21"/>
                <w:szCs w:val="21"/>
                <w:lang w:val="kk-KZ"/>
              </w:rPr>
            </w:pPr>
            <w:r>
              <w:rPr>
                <w:color w:val="333333"/>
                <w:sz w:val="21"/>
                <w:szCs w:val="21"/>
                <w:lang w:val="kk-KZ"/>
              </w:rPr>
              <w:t>1785000,00</w:t>
            </w:r>
          </w:p>
        </w:tc>
      </w:tr>
    </w:tbl>
    <w:p w14:paraId="4CFB656A" w14:textId="5B8A2170" w:rsidR="00F2791C" w:rsidRPr="00F54058" w:rsidRDefault="00CB7A54" w:rsidP="003736C9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Победитель </w:t>
      </w:r>
      <w:r w:rsidRPr="003736C9">
        <w:rPr>
          <w:rFonts w:ascii="Times New Roman" w:eastAsia="Times New Roman" w:hAnsi="Times New Roman" w:cs="Times New Roman"/>
          <w:color w:val="333333"/>
          <w:lang w:eastAsia="ru-RU"/>
        </w:rPr>
        <w:t xml:space="preserve">ТОО «ECO </w:t>
      </w:r>
      <w:proofErr w:type="spellStart"/>
      <w:r w:rsidRPr="003736C9">
        <w:rPr>
          <w:rFonts w:ascii="Times New Roman" w:eastAsia="Times New Roman" w:hAnsi="Times New Roman" w:cs="Times New Roman"/>
          <w:color w:val="333333"/>
          <w:lang w:eastAsia="ru-RU"/>
        </w:rPr>
        <w:t>Pharm</w:t>
      </w:r>
      <w:proofErr w:type="spellEnd"/>
      <w:r w:rsidRPr="003736C9">
        <w:rPr>
          <w:rFonts w:ascii="Times New Roman" w:eastAsia="Times New Roman" w:hAnsi="Times New Roman" w:cs="Times New Roman"/>
          <w:color w:val="333333"/>
          <w:lang w:eastAsia="ru-RU"/>
        </w:rPr>
        <w:t xml:space="preserve"> KZ»</w:t>
      </w:r>
    </w:p>
    <w:p w14:paraId="1E012588" w14:textId="7D4FEF5C" w:rsidR="00F2791C" w:rsidRPr="00F54058" w:rsidRDefault="00F2791C" w:rsidP="006F19DB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Поставщики, которые признаны победителями, представляют организатору закупок в течение </w:t>
      </w:r>
      <w:r w:rsidR="006F19DB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трех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календарных дней со дня признания победителем документы, подтверждающие соответствие квалификационным требованиям.</w:t>
      </w:r>
    </w:p>
    <w:p w14:paraId="26A970FC" w14:textId="029C9F9B" w:rsidR="006F19DB" w:rsidRPr="00F54058" w:rsidRDefault="00F2791C" w:rsidP="006F19DB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Разместить на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интернет-ресурс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hyperlink r:id="rId5" w:history="1">
        <w:r w:rsidRPr="00F54058">
          <w:rPr>
            <w:rFonts w:ascii="Times New Roman" w:eastAsia="Times New Roman" w:hAnsi="Times New Roman" w:cs="Times New Roman"/>
            <w:color w:val="337AB7"/>
            <w:sz w:val="21"/>
            <w:szCs w:val="21"/>
            <w:lang w:eastAsia="ru-RU"/>
          </w:rPr>
          <w:t>www.medurdzhar.kz</w:t>
        </w:r>
      </w:hyperlink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вкладка «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Госзакупки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</w:t>
      </w:r>
      <w:r w:rsidR="00F139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020 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год.</w:t>
      </w:r>
    </w:p>
    <w:p w14:paraId="031CF172" w14:textId="4F66A954" w:rsidR="00F2791C" w:rsidRPr="006F19DB" w:rsidRDefault="00F2791C" w:rsidP="003736C9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Председатель конкурсной комиссии</w:t>
      </w:r>
      <w:r w:rsidR="006F19DB" w:rsidRPr="006F19DB">
        <w:t xml:space="preserve"> </w:t>
      </w:r>
      <w:r w:rsidR="006F19DB" w:rsidRPr="006F19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заместитель главного врача по лечебной</w:t>
      </w:r>
      <w:r w:rsidR="006F19DB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части </w:t>
      </w:r>
      <w:r w:rsidR="00B547FB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Кебисбаев А.Р</w:t>
      </w:r>
      <w:r w:rsidR="00C8778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.</w:t>
      </w:r>
    </w:p>
    <w:p w14:paraId="489EA046" w14:textId="657B89E9" w:rsidR="004710F4" w:rsidRPr="004710F4" w:rsidRDefault="004710F4" w:rsidP="003736C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>Главный экономист</w:t>
      </w:r>
      <w:r w:rsidR="006F19DB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Pr="004710F4">
        <w:rPr>
          <w:rFonts w:ascii="Times New Roman" w:eastAsia="Times New Roman" w:hAnsi="Times New Roman" w:cs="Times New Roman"/>
          <w:color w:val="333333"/>
          <w:lang w:val="kk-KZ" w:eastAsia="ru-RU"/>
        </w:rPr>
        <w:t>Турсункожанов А.М</w:t>
      </w:r>
      <w:r w:rsidR="00C87788">
        <w:rPr>
          <w:rFonts w:ascii="Times New Roman" w:eastAsia="Times New Roman" w:hAnsi="Times New Roman" w:cs="Times New Roman"/>
          <w:color w:val="333333"/>
          <w:lang w:val="kk-KZ" w:eastAsia="ru-RU"/>
        </w:rPr>
        <w:t>.</w:t>
      </w:r>
    </w:p>
    <w:p w14:paraId="6B5AF5E6" w14:textId="393C9DB9" w:rsidR="004710F4" w:rsidRPr="00C87788" w:rsidRDefault="004710F4" w:rsidP="003736C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>Главный бухгалтер</w:t>
      </w:r>
      <w:r w:rsidRPr="004710F4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proofErr w:type="spellStart"/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>Баймурзинов</w:t>
      </w:r>
      <w:proofErr w:type="spellEnd"/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 xml:space="preserve"> А.С</w:t>
      </w:r>
      <w:r w:rsidR="00C87788">
        <w:rPr>
          <w:rFonts w:ascii="Times New Roman" w:eastAsia="Times New Roman" w:hAnsi="Times New Roman" w:cs="Times New Roman"/>
          <w:color w:val="333333"/>
          <w:lang w:val="kk-KZ" w:eastAsia="ru-RU"/>
        </w:rPr>
        <w:t>.</w:t>
      </w:r>
    </w:p>
    <w:p w14:paraId="4074FDA5" w14:textId="4AA86522" w:rsidR="004710F4" w:rsidRDefault="004710F4" w:rsidP="003736C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>Провизор</w:t>
      </w:r>
      <w:r w:rsidR="006F19DB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Pr="004710F4">
        <w:rPr>
          <w:rFonts w:ascii="Times New Roman" w:eastAsia="Times New Roman" w:hAnsi="Times New Roman" w:cs="Times New Roman"/>
          <w:color w:val="333333"/>
          <w:lang w:val="kk-KZ" w:eastAsia="ru-RU"/>
        </w:rPr>
        <w:t>Касымханова Н.О</w:t>
      </w:r>
      <w:r w:rsidR="00C87788">
        <w:rPr>
          <w:rFonts w:ascii="Times New Roman" w:eastAsia="Times New Roman" w:hAnsi="Times New Roman" w:cs="Times New Roman"/>
          <w:color w:val="333333"/>
          <w:lang w:val="kk-KZ" w:eastAsia="ru-RU"/>
        </w:rPr>
        <w:t>.</w:t>
      </w:r>
    </w:p>
    <w:p w14:paraId="429A05B9" w14:textId="6D36BE96" w:rsidR="006F19DB" w:rsidRPr="004710F4" w:rsidRDefault="006F19DB" w:rsidP="003736C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Секретарь Сайрамазанова Ж.С.</w:t>
      </w:r>
    </w:p>
    <w:p w14:paraId="086766AD" w14:textId="77777777" w:rsidR="00657B43" w:rsidRPr="004710F4" w:rsidRDefault="00CC7A42" w:rsidP="003736C9">
      <w:pPr>
        <w:spacing w:after="0" w:line="240" w:lineRule="auto"/>
        <w:ind w:right="-851"/>
        <w:rPr>
          <w:rFonts w:ascii="Times New Roman" w:hAnsi="Times New Roman" w:cs="Times New Roman"/>
          <w:lang w:val="kk-KZ"/>
        </w:rPr>
      </w:pPr>
    </w:p>
    <w:sectPr w:rsidR="00657B43" w:rsidRPr="004710F4" w:rsidSect="00F661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8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5"/>
  </w:num>
  <w:num w:numId="16">
    <w:abstractNumId w:val="10"/>
  </w:num>
  <w:num w:numId="17">
    <w:abstractNumId w:val="1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E21E7"/>
    <w:rsid w:val="001240FB"/>
    <w:rsid w:val="001E05FE"/>
    <w:rsid w:val="00222D6B"/>
    <w:rsid w:val="00294B55"/>
    <w:rsid w:val="002B05B5"/>
    <w:rsid w:val="002C3744"/>
    <w:rsid w:val="002D47B4"/>
    <w:rsid w:val="00372359"/>
    <w:rsid w:val="003736C9"/>
    <w:rsid w:val="003E12F8"/>
    <w:rsid w:val="004710F4"/>
    <w:rsid w:val="00476B23"/>
    <w:rsid w:val="00653C80"/>
    <w:rsid w:val="006E2158"/>
    <w:rsid w:val="006F19DB"/>
    <w:rsid w:val="00866CA8"/>
    <w:rsid w:val="009C327C"/>
    <w:rsid w:val="00AB5BFF"/>
    <w:rsid w:val="00AC527B"/>
    <w:rsid w:val="00B547FB"/>
    <w:rsid w:val="00B81225"/>
    <w:rsid w:val="00C87788"/>
    <w:rsid w:val="00CA0EB0"/>
    <w:rsid w:val="00CB5229"/>
    <w:rsid w:val="00CB7A54"/>
    <w:rsid w:val="00CC7A42"/>
    <w:rsid w:val="00CD0FE6"/>
    <w:rsid w:val="00D6004C"/>
    <w:rsid w:val="00DA2791"/>
    <w:rsid w:val="00DE58AD"/>
    <w:rsid w:val="00EA1EF9"/>
    <w:rsid w:val="00F13909"/>
    <w:rsid w:val="00F2791C"/>
    <w:rsid w:val="00F54058"/>
    <w:rsid w:val="00F65AFD"/>
    <w:rsid w:val="00F66111"/>
    <w:rsid w:val="00F66216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urdzha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29</cp:revision>
  <cp:lastPrinted>2021-03-10T04:42:00Z</cp:lastPrinted>
  <dcterms:created xsi:type="dcterms:W3CDTF">2019-08-05T05:01:00Z</dcterms:created>
  <dcterms:modified xsi:type="dcterms:W3CDTF">2021-03-10T04:44:00Z</dcterms:modified>
</cp:coreProperties>
</file>