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84" w:rsidRDefault="002E4784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2E4784" w:rsidRDefault="009E3D1E" w:rsidP="002E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10</w:t>
      </w:r>
      <w:r w:rsidR="002E478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ма</w:t>
      </w:r>
      <w:r w:rsidR="00A540CB">
        <w:rPr>
          <w:b/>
          <w:sz w:val="28"/>
          <w:szCs w:val="28"/>
          <w:lang w:val="kk-KZ"/>
        </w:rPr>
        <w:t>я</w:t>
      </w:r>
      <w:r w:rsidR="002E4784">
        <w:rPr>
          <w:b/>
          <w:sz w:val="28"/>
          <w:szCs w:val="28"/>
          <w:lang w:val="kk-KZ"/>
        </w:rPr>
        <w:t xml:space="preserve"> </w:t>
      </w:r>
      <w:r w:rsidR="002E4784">
        <w:rPr>
          <w:b/>
          <w:sz w:val="28"/>
          <w:szCs w:val="28"/>
        </w:rPr>
        <w:t>202</w:t>
      </w:r>
      <w:r w:rsidR="00277069">
        <w:rPr>
          <w:b/>
          <w:sz w:val="28"/>
          <w:szCs w:val="28"/>
          <w:lang w:val="kk-KZ"/>
        </w:rPr>
        <w:t>2</w:t>
      </w:r>
      <w:r w:rsidR="002E4784">
        <w:rPr>
          <w:b/>
          <w:sz w:val="28"/>
          <w:szCs w:val="28"/>
        </w:rPr>
        <w:t>г.</w:t>
      </w:r>
    </w:p>
    <w:p w:rsidR="002E4784" w:rsidRDefault="002E4784" w:rsidP="002E4784">
      <w:pPr>
        <w:ind w:firstLine="709"/>
        <w:jc w:val="both"/>
        <w:rPr>
          <w:sz w:val="28"/>
          <w:szCs w:val="28"/>
          <w:lang w:val="kk-KZ"/>
        </w:rPr>
      </w:pPr>
    </w:p>
    <w:p w:rsidR="002E4784" w:rsidRDefault="002E4784" w:rsidP="002E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КГП на ПХВ</w:t>
      </w:r>
      <w:r>
        <w:rPr>
          <w:sz w:val="28"/>
          <w:szCs w:val="28"/>
        </w:rPr>
        <w:t xml:space="preserve"> «районная больница</w:t>
      </w:r>
      <w:r>
        <w:rPr>
          <w:sz w:val="28"/>
          <w:szCs w:val="28"/>
          <w:lang w:val="kk-KZ"/>
        </w:rPr>
        <w:t xml:space="preserve"> Урджарского района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УЗ ВКО</w:t>
      </w:r>
      <w:r>
        <w:rPr>
          <w:sz w:val="28"/>
          <w:szCs w:val="28"/>
        </w:rPr>
        <w:t>, находящееся по адресу: РК, ВКО</w:t>
      </w:r>
      <w:r>
        <w:rPr>
          <w:sz w:val="28"/>
          <w:szCs w:val="28"/>
          <w:lang w:val="kk-KZ"/>
        </w:rPr>
        <w:t>,</w:t>
      </w:r>
      <w:r>
        <w:rPr>
          <w:lang w:val="kk-KZ"/>
        </w:rPr>
        <w:t xml:space="preserve"> </w:t>
      </w:r>
      <w:r>
        <w:rPr>
          <w:sz w:val="28"/>
          <w:szCs w:val="28"/>
        </w:rPr>
        <w:t xml:space="preserve">Урджарский район, с. Урджар, ул. Семушкина 1 б, на основании Постановления Правительства Республики Казахстан от 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июн</w:t>
      </w:r>
      <w:r>
        <w:rPr>
          <w:sz w:val="28"/>
          <w:szCs w:val="28"/>
        </w:rPr>
        <w:t>я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>375</w:t>
      </w:r>
      <w:r>
        <w:rPr>
          <w:sz w:val="28"/>
          <w:szCs w:val="28"/>
        </w:rPr>
        <w:t xml:space="preserve"> "Об утверждении Правил организации и проведения закупа лекарственных средств и </w:t>
      </w:r>
      <w:r>
        <w:rPr>
          <w:sz w:val="28"/>
          <w:szCs w:val="28"/>
          <w:lang w:val="kk-KZ"/>
        </w:rPr>
        <w:t xml:space="preserve">изделий </w:t>
      </w:r>
      <w:r>
        <w:rPr>
          <w:sz w:val="28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938"/>
        <w:gridCol w:w="1331"/>
        <w:gridCol w:w="1315"/>
        <w:gridCol w:w="2043"/>
      </w:tblGrid>
      <w:tr w:rsidR="005B35EB" w:rsidRPr="00BC2C5C" w:rsidTr="005B35EB">
        <w:trPr>
          <w:trHeight w:val="568"/>
          <w:jc w:val="center"/>
        </w:trPr>
        <w:tc>
          <w:tcPr>
            <w:tcW w:w="773" w:type="dxa"/>
          </w:tcPr>
          <w:p w:rsidR="005B35EB" w:rsidRPr="00BC2C5C" w:rsidRDefault="005B35EB" w:rsidP="002770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</w:tcPr>
          <w:p w:rsidR="005B35EB" w:rsidRPr="00BC2C5C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2043" w:type="dxa"/>
          </w:tcPr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5B35EB" w:rsidRPr="00914744" w:rsidRDefault="005B35EB" w:rsidP="00277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A540CB" w:rsidRPr="00BC2C5C" w:rsidTr="00A540CB">
        <w:trPr>
          <w:trHeight w:val="258"/>
          <w:jc w:val="center"/>
        </w:trPr>
        <w:tc>
          <w:tcPr>
            <w:tcW w:w="773" w:type="dxa"/>
          </w:tcPr>
          <w:p w:rsidR="00A540CB" w:rsidRPr="00BC2C5C" w:rsidRDefault="00A540CB" w:rsidP="002770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B" w:rsidRPr="00817F89" w:rsidRDefault="00817F89" w:rsidP="006115AB">
            <w:pPr>
              <w:rPr>
                <w:lang w:val="kk-KZ"/>
              </w:rPr>
            </w:pPr>
            <w:r w:rsidRPr="00817F89">
              <w:rPr>
                <w:lang w:val="kk-KZ"/>
              </w:rPr>
              <w:t>IMMUNOASSAY MULTI CONTROL/ РЕАГЕНТ ДЛЯ ИММУНОМУЛЬТИКОНТРОЛЯ,</w:t>
            </w:r>
          </w:p>
        </w:tc>
        <w:tc>
          <w:tcPr>
            <w:tcW w:w="1331" w:type="dxa"/>
            <w:vAlign w:val="center"/>
          </w:tcPr>
          <w:p w:rsidR="00A540CB" w:rsidRPr="00A540CB" w:rsidRDefault="00A540CB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A540CB">
              <w:rPr>
                <w:rFonts w:ascii="Times New Roman" w:eastAsia="Times New Roman" w:hAnsi="Times New Roman"/>
                <w:lang w:val="kk-KZ" w:eastAsia="ru-RU"/>
              </w:rPr>
              <w:t>уп</w:t>
            </w:r>
          </w:p>
        </w:tc>
        <w:tc>
          <w:tcPr>
            <w:tcW w:w="1315" w:type="dxa"/>
            <w:vAlign w:val="center"/>
          </w:tcPr>
          <w:p w:rsidR="00A540CB" w:rsidRPr="00A540CB" w:rsidRDefault="00357437" w:rsidP="00A540CB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B" w:rsidRPr="00A540CB" w:rsidRDefault="00817F89" w:rsidP="00A540CB">
            <w:pPr>
              <w:jc w:val="center"/>
              <w:textAlignment w:val="top"/>
              <w:rPr>
                <w:rFonts w:ascii="Times New Roman" w:eastAsia="Times New Roman" w:hAnsi="Times New Roman"/>
                <w:lang w:val="kk-KZ" w:eastAsia="ru-RU"/>
              </w:rPr>
            </w:pPr>
            <w:r w:rsidRPr="00817F89">
              <w:rPr>
                <w:rFonts w:ascii="Times New Roman" w:eastAsia="Times New Roman" w:hAnsi="Times New Roman"/>
                <w:lang w:val="kk-KZ" w:eastAsia="ru-RU"/>
              </w:rPr>
              <w:t>171 100,00</w:t>
            </w:r>
          </w:p>
        </w:tc>
      </w:tr>
    </w:tbl>
    <w:p w:rsidR="005C301C" w:rsidRDefault="005C301C"/>
    <w:p w:rsidR="005B35EB" w:rsidRDefault="005B35EB"/>
    <w:p w:rsidR="005B35EB" w:rsidRDefault="005B35EB" w:rsidP="005B35EB">
      <w:pPr>
        <w:jc w:val="both"/>
        <w:rPr>
          <w:rFonts w:ascii="Times New Roman" w:hAnsi="Times New Roman"/>
          <w:lang w:val="kk-KZ"/>
        </w:rPr>
      </w:pPr>
    </w:p>
    <w:p w:rsidR="005B35EB" w:rsidRDefault="005B35EB" w:rsidP="005B35EB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Товар должен быть доставлен:</w:t>
      </w:r>
      <w:r>
        <w:rPr>
          <w:sz w:val="28"/>
          <w:szCs w:val="28"/>
        </w:rPr>
        <w:t xml:space="preserve"> РК, ВКО, Урджарский район, с. Урджар, ул. Семушкина 1 б</w:t>
      </w:r>
      <w:r>
        <w:rPr>
          <w:sz w:val="28"/>
          <w:szCs w:val="28"/>
          <w:lang w:val="kk-KZ"/>
        </w:rPr>
        <w:t>.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предоставления (приема) документов:</w:t>
      </w:r>
      <w:r>
        <w:rPr>
          <w:sz w:val="28"/>
          <w:szCs w:val="28"/>
        </w:rPr>
        <w:t xml:space="preserve"> РК, ВКО, Урджарский район, с.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Урджар, ул.</w:t>
      </w:r>
      <w:r w:rsidR="001C3664">
        <w:rPr>
          <w:sz w:val="28"/>
          <w:szCs w:val="28"/>
        </w:rPr>
        <w:t xml:space="preserve"> </w:t>
      </w:r>
      <w:r>
        <w:rPr>
          <w:sz w:val="28"/>
          <w:szCs w:val="28"/>
        </w:rPr>
        <w:t>Семушкина 1б, кабинет</w:t>
      </w:r>
      <w:r>
        <w:rPr>
          <w:sz w:val="28"/>
          <w:szCs w:val="28"/>
          <w:lang w:val="kk-KZ"/>
        </w:rPr>
        <w:t xml:space="preserve"> 300</w:t>
      </w:r>
      <w:r>
        <w:rPr>
          <w:sz w:val="28"/>
          <w:szCs w:val="28"/>
        </w:rPr>
        <w:t xml:space="preserve"> (Приемная</w:t>
      </w:r>
      <w:r>
        <w:rPr>
          <w:sz w:val="28"/>
          <w:szCs w:val="28"/>
          <w:lang w:val="kk-KZ"/>
        </w:rPr>
        <w:t>)</w:t>
      </w:r>
      <w:r>
        <w:rPr>
          <w:sz w:val="28"/>
          <w:szCs w:val="28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Окончательный срок подачи ценовых предложений:</w:t>
      </w:r>
      <w:r>
        <w:rPr>
          <w:sz w:val="28"/>
          <w:szCs w:val="28"/>
        </w:rPr>
        <w:t xml:space="preserve"> до 11 часов 00 минут «</w:t>
      </w:r>
      <w:r w:rsidR="009E3D1E"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» </w:t>
      </w:r>
      <w:r w:rsidR="004D25B5">
        <w:rPr>
          <w:sz w:val="28"/>
          <w:szCs w:val="28"/>
          <w:lang w:val="kk-KZ"/>
        </w:rPr>
        <w:t>ма</w:t>
      </w:r>
      <w:r w:rsidR="00A540C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kk-KZ"/>
        </w:rPr>
        <w:t xml:space="preserve">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Конверты c ценовыми предложениями будут вскрываться: </w:t>
      </w:r>
      <w:r>
        <w:rPr>
          <w:sz w:val="28"/>
          <w:szCs w:val="28"/>
        </w:rPr>
        <w:t>в 16 часов 00 минут «</w:t>
      </w:r>
      <w:r w:rsidR="009E3D1E">
        <w:rPr>
          <w:sz w:val="28"/>
          <w:szCs w:val="28"/>
          <w:lang w:val="kk-KZ"/>
        </w:rPr>
        <w:t>17</w:t>
      </w:r>
      <w:r>
        <w:rPr>
          <w:sz w:val="28"/>
          <w:szCs w:val="28"/>
        </w:rPr>
        <w:t xml:space="preserve">» </w:t>
      </w:r>
      <w:r w:rsidR="004D25B5">
        <w:rPr>
          <w:sz w:val="28"/>
          <w:szCs w:val="28"/>
          <w:lang w:val="kk-KZ"/>
        </w:rPr>
        <w:t>ма</w:t>
      </w:r>
      <w:r w:rsidR="00A540CB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года. </w:t>
      </w:r>
    </w:p>
    <w:p w:rsidR="005B35EB" w:rsidRDefault="005B35EB" w:rsidP="005B35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Дополнительную информацию и справку можно получить по телефону:</w:t>
      </w:r>
      <w:r>
        <w:rPr>
          <w:sz w:val="28"/>
          <w:szCs w:val="28"/>
        </w:rPr>
        <w:t xml:space="preserve"> 8/7223/03-12-64</w:t>
      </w:r>
      <w:r>
        <w:rPr>
          <w:sz w:val="28"/>
          <w:szCs w:val="28"/>
          <w:lang w:val="kk-KZ"/>
        </w:rPr>
        <w:t>(бухгалтерия)</w:t>
      </w:r>
      <w:r>
        <w:rPr>
          <w:sz w:val="28"/>
          <w:szCs w:val="28"/>
        </w:rPr>
        <w:t>.</w:t>
      </w:r>
    </w:p>
    <w:p w:rsidR="005B35EB" w:rsidRDefault="005B35EB"/>
    <w:p w:rsidR="005B35EB" w:rsidRDefault="005B35EB"/>
    <w:p w:rsidR="0067563D" w:rsidRPr="00F12257" w:rsidRDefault="0067563D" w:rsidP="005B35EB">
      <w:pPr>
        <w:rPr>
          <w:lang w:val="kk-KZ"/>
        </w:rPr>
      </w:pPr>
      <w:bookmarkStart w:id="0" w:name="_GoBack"/>
      <w:bookmarkEnd w:id="0"/>
    </w:p>
    <w:sectPr w:rsidR="0067563D" w:rsidRPr="00F1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1"/>
    <w:rsid w:val="00036131"/>
    <w:rsid w:val="001C3664"/>
    <w:rsid w:val="00277069"/>
    <w:rsid w:val="002E4784"/>
    <w:rsid w:val="00357437"/>
    <w:rsid w:val="004D25B5"/>
    <w:rsid w:val="005B35EB"/>
    <w:rsid w:val="005C301C"/>
    <w:rsid w:val="0067563D"/>
    <w:rsid w:val="00817F89"/>
    <w:rsid w:val="0091773D"/>
    <w:rsid w:val="009E3D1E"/>
    <w:rsid w:val="00A540CB"/>
    <w:rsid w:val="00D6053B"/>
    <w:rsid w:val="00F12257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665B"/>
  <w15:docId w15:val="{51E2CDBB-FD62-4906-8F2E-87E6516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11</cp:revision>
  <dcterms:created xsi:type="dcterms:W3CDTF">2022-02-26T06:42:00Z</dcterms:created>
  <dcterms:modified xsi:type="dcterms:W3CDTF">2023-01-11T03:46:00Z</dcterms:modified>
</cp:coreProperties>
</file>