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3" w:rsidRDefault="00352953" w:rsidP="00352953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5253CC">
        <w:rPr>
          <w:b/>
          <w:bCs/>
          <w:color w:val="000000"/>
          <w:sz w:val="22"/>
          <w:szCs w:val="22"/>
          <w:lang w:eastAsia="ru-RU"/>
        </w:rPr>
        <w:t xml:space="preserve">Протокол от </w:t>
      </w:r>
      <w:r>
        <w:rPr>
          <w:b/>
          <w:bCs/>
          <w:color w:val="000000"/>
          <w:sz w:val="22"/>
          <w:szCs w:val="22"/>
          <w:lang w:eastAsia="ru-RU"/>
        </w:rPr>
        <w:t>03.12</w:t>
      </w:r>
      <w:r w:rsidRPr="005253CC">
        <w:rPr>
          <w:b/>
          <w:bCs/>
          <w:color w:val="000000"/>
          <w:sz w:val="22"/>
          <w:szCs w:val="22"/>
          <w:lang w:eastAsia="ru-RU"/>
        </w:rPr>
        <w:t>.2021 года</w:t>
      </w:r>
    </w:p>
    <w:p w:rsidR="00352953" w:rsidRPr="005253CC" w:rsidRDefault="00352953" w:rsidP="00352953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352953" w:rsidRPr="005253CC" w:rsidRDefault="00352953" w:rsidP="00352953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352953" w:rsidRPr="005253CC" w:rsidRDefault="00352953" w:rsidP="00352953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Заказчик КГП на ПХВ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айонная больница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Урджарского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района» УЗ ВКО, находящееся по адресу: РК, ВКО,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Урджарский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район, с. Урджар, ул.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Семушкина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1 б провело</w:t>
      </w:r>
    </w:p>
    <w:p w:rsidR="00352953" w:rsidRPr="005253CC" w:rsidRDefault="00352953" w:rsidP="00352953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закуп способом запроса ценовых предложений</w:t>
      </w: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352953" w:rsidRPr="005253CC" w:rsidRDefault="00352953" w:rsidP="0035295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.Следующие потенциальные поставщики предоставили ценовые предложения:</w:t>
      </w: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688"/>
        <w:gridCol w:w="1113"/>
        <w:gridCol w:w="1217"/>
        <w:gridCol w:w="1708"/>
      </w:tblGrid>
      <w:tr w:rsidR="00352953" w:rsidRPr="005253CC" w:rsidTr="00666784">
        <w:trPr>
          <w:trHeight w:val="495"/>
          <w:jc w:val="center"/>
        </w:trPr>
        <w:tc>
          <w:tcPr>
            <w:tcW w:w="1526" w:type="dxa"/>
            <w:vMerge w:val="restart"/>
          </w:tcPr>
          <w:p w:rsidR="00352953" w:rsidRPr="005253CC" w:rsidRDefault="00352953" w:rsidP="00666784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№</w:t>
            </w:r>
          </w:p>
        </w:tc>
        <w:tc>
          <w:tcPr>
            <w:tcW w:w="2688" w:type="dxa"/>
            <w:vMerge w:val="restart"/>
          </w:tcPr>
          <w:p w:rsidR="00352953" w:rsidRDefault="00352953" w:rsidP="00666784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  <w:p w:rsidR="00352953" w:rsidRPr="005253CC" w:rsidRDefault="00352953" w:rsidP="00666784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val="kk-KZ" w:eastAsia="ru-RU"/>
              </w:rPr>
              <w:t xml:space="preserve">Наименование </w:t>
            </w:r>
          </w:p>
        </w:tc>
        <w:tc>
          <w:tcPr>
            <w:tcW w:w="1113" w:type="dxa"/>
            <w:vMerge w:val="restart"/>
          </w:tcPr>
          <w:p w:rsidR="00352953" w:rsidRDefault="00352953" w:rsidP="00666784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  <w:p w:rsidR="00352953" w:rsidRPr="005253CC" w:rsidRDefault="00352953" w:rsidP="00666784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Ед. измерения</w:t>
            </w:r>
          </w:p>
        </w:tc>
        <w:tc>
          <w:tcPr>
            <w:tcW w:w="1217" w:type="dxa"/>
            <w:vMerge w:val="restart"/>
          </w:tcPr>
          <w:p w:rsidR="00352953" w:rsidRDefault="00352953" w:rsidP="00666784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  <w:p w:rsidR="00352953" w:rsidRPr="005253CC" w:rsidRDefault="00352953" w:rsidP="00666784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  <w:r w:rsidRPr="005253CC">
              <w:rPr>
                <w:rFonts w:eastAsia="SimSun"/>
                <w:lang w:val="kk-KZ" w:eastAsia="ru-RU"/>
              </w:rPr>
              <w:t>Количество</w:t>
            </w:r>
          </w:p>
        </w:tc>
        <w:tc>
          <w:tcPr>
            <w:tcW w:w="1708" w:type="dxa"/>
          </w:tcPr>
          <w:p w:rsidR="00352953" w:rsidRPr="006E09EF" w:rsidRDefault="00352953" w:rsidP="00666784">
            <w:pPr>
              <w:suppressAutoHyphens w:val="0"/>
              <w:rPr>
                <w:rFonts w:eastAsia="SimSun"/>
                <w:lang w:val="kk-KZ" w:eastAsia="ru-RU"/>
              </w:rPr>
            </w:pPr>
            <w:r w:rsidRPr="006E09EF">
              <w:rPr>
                <w:rFonts w:eastAsia="SimSun"/>
                <w:lang w:val="kk-KZ" w:eastAsia="ru-RU"/>
              </w:rPr>
              <w:t>ТОО «</w:t>
            </w:r>
            <w:r>
              <w:rPr>
                <w:rFonts w:eastAsia="SimSun"/>
                <w:lang w:val="kk-KZ" w:eastAsia="ru-RU"/>
              </w:rPr>
              <w:t>МедТехСервис</w:t>
            </w:r>
            <w:r w:rsidRPr="006E09EF">
              <w:rPr>
                <w:rFonts w:eastAsia="SimSun"/>
                <w:lang w:val="kk-KZ" w:eastAsia="ru-RU"/>
              </w:rPr>
              <w:t>»</w:t>
            </w:r>
          </w:p>
        </w:tc>
      </w:tr>
      <w:tr w:rsidR="00352953" w:rsidRPr="005253CC" w:rsidTr="00666784">
        <w:trPr>
          <w:trHeight w:val="495"/>
          <w:jc w:val="center"/>
        </w:trPr>
        <w:tc>
          <w:tcPr>
            <w:tcW w:w="1526" w:type="dxa"/>
            <w:vMerge/>
          </w:tcPr>
          <w:p w:rsidR="00352953" w:rsidRPr="005253CC" w:rsidRDefault="00352953" w:rsidP="00666784">
            <w:pPr>
              <w:suppressAutoHyphens w:val="0"/>
              <w:rPr>
                <w:rFonts w:eastAsia="SimSun"/>
                <w:lang w:eastAsia="ru-RU"/>
              </w:rPr>
            </w:pPr>
          </w:p>
        </w:tc>
        <w:tc>
          <w:tcPr>
            <w:tcW w:w="2688" w:type="dxa"/>
            <w:vMerge/>
          </w:tcPr>
          <w:p w:rsidR="00352953" w:rsidRPr="005253CC" w:rsidRDefault="00352953" w:rsidP="00666784">
            <w:p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1113" w:type="dxa"/>
            <w:vMerge/>
          </w:tcPr>
          <w:p w:rsidR="00352953" w:rsidRPr="005253CC" w:rsidRDefault="00352953" w:rsidP="00666784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1217" w:type="dxa"/>
            <w:vMerge/>
          </w:tcPr>
          <w:p w:rsidR="00352953" w:rsidRPr="005253CC" w:rsidRDefault="00352953" w:rsidP="00666784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</w:tc>
        <w:tc>
          <w:tcPr>
            <w:tcW w:w="1708" w:type="dxa"/>
          </w:tcPr>
          <w:p w:rsidR="00352953" w:rsidRPr="005253CC" w:rsidRDefault="00352953" w:rsidP="00666784">
            <w:pPr>
              <w:suppressAutoHyphens w:val="0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Цена, тенге</w:t>
            </w:r>
          </w:p>
        </w:tc>
      </w:tr>
      <w:tr w:rsidR="00352953" w:rsidRPr="005253CC" w:rsidTr="00666784">
        <w:trPr>
          <w:trHeight w:val="547"/>
          <w:jc w:val="center"/>
        </w:trPr>
        <w:tc>
          <w:tcPr>
            <w:tcW w:w="1526" w:type="dxa"/>
          </w:tcPr>
          <w:p w:rsidR="00352953" w:rsidRPr="005253CC" w:rsidRDefault="00352953" w:rsidP="00352953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3" w:rsidRDefault="00352953" w:rsidP="00666784">
            <w:pPr>
              <w:rPr>
                <w:b/>
              </w:rPr>
            </w:pPr>
            <w:r>
              <w:rPr>
                <w:b/>
              </w:rPr>
              <w:t xml:space="preserve">Диагностические реагенты для анализатора осадка мочи </w:t>
            </w:r>
          </w:p>
          <w:p w:rsidR="00352953" w:rsidRPr="00FA3F3A" w:rsidRDefault="00352953" w:rsidP="00666784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UriSed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mini</w:t>
            </w:r>
            <w:proofErr w:type="spellEnd"/>
            <w:r>
              <w:rPr>
                <w:b/>
              </w:rPr>
              <w:t xml:space="preserve"> 77 </w:t>
            </w:r>
            <w:proofErr w:type="spellStart"/>
            <w:r>
              <w:rPr>
                <w:b/>
              </w:rPr>
              <w:t>Elektronika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Kfk</w:t>
            </w:r>
            <w:proofErr w:type="spellEnd"/>
            <w:r>
              <w:rPr>
                <w:b/>
              </w:rPr>
              <w:t xml:space="preserve"> закрытого типа </w:t>
            </w:r>
            <w:r>
              <w:t xml:space="preserve">Кюветы 600 </w:t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53" w:rsidRPr="006E32CE" w:rsidRDefault="00352953" w:rsidP="0066678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3" w:rsidRPr="00FA3F3A" w:rsidRDefault="00352953" w:rsidP="006667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3" w:rsidRPr="006E32CE" w:rsidRDefault="00352953" w:rsidP="00666784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483 000,00</w:t>
            </w:r>
          </w:p>
        </w:tc>
      </w:tr>
    </w:tbl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352953" w:rsidRDefault="00352953" w:rsidP="0035295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1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</w:t>
      </w:r>
      <w:proofErr w:type="gram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352953" w:rsidRPr="005253CC" w:rsidRDefault="00352953" w:rsidP="0035295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352953" w:rsidRDefault="00352953" w:rsidP="0035295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352953" w:rsidRPr="005253CC" w:rsidRDefault="00352953" w:rsidP="0035295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352953" w:rsidRDefault="00352953" w:rsidP="00352953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1A737D" w:rsidRDefault="001A737D">
      <w:bookmarkStart w:id="0" w:name="_GoBack"/>
      <w:bookmarkEnd w:id="0"/>
    </w:p>
    <w:sectPr w:rsidR="001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77D4"/>
    <w:multiLevelType w:val="hybridMultilevel"/>
    <w:tmpl w:val="A0FA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62"/>
    <w:rsid w:val="001A737D"/>
    <w:rsid w:val="00352953"/>
    <w:rsid w:val="00B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F4D8E-B16A-4520-9D26-3F8CF654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2</cp:revision>
  <dcterms:created xsi:type="dcterms:W3CDTF">2022-02-02T09:42:00Z</dcterms:created>
  <dcterms:modified xsi:type="dcterms:W3CDTF">2022-02-02T09:43:00Z</dcterms:modified>
</cp:coreProperties>
</file>