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46" w:rsidRDefault="00E64D46" w:rsidP="00E64D46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  <w:r w:rsidRPr="005253CC">
        <w:rPr>
          <w:b/>
          <w:bCs/>
          <w:color w:val="000000"/>
          <w:sz w:val="22"/>
          <w:szCs w:val="22"/>
          <w:lang w:eastAsia="ru-RU"/>
        </w:rPr>
        <w:t>Протокол от 0</w:t>
      </w:r>
      <w:r>
        <w:rPr>
          <w:b/>
          <w:bCs/>
          <w:color w:val="000000"/>
          <w:sz w:val="22"/>
          <w:szCs w:val="22"/>
          <w:lang w:eastAsia="ru-RU"/>
        </w:rPr>
        <w:t>5.10</w:t>
      </w:r>
      <w:r w:rsidRPr="005253CC">
        <w:rPr>
          <w:b/>
          <w:bCs/>
          <w:color w:val="000000"/>
          <w:sz w:val="22"/>
          <w:szCs w:val="22"/>
          <w:lang w:eastAsia="ru-RU"/>
        </w:rPr>
        <w:t>.2021 года</w:t>
      </w:r>
    </w:p>
    <w:p w:rsidR="00E64D46" w:rsidRPr="005253CC" w:rsidRDefault="00E64D46" w:rsidP="00E64D46">
      <w:pPr>
        <w:shd w:val="clear" w:color="auto" w:fill="FFFFFF"/>
        <w:suppressAutoHyphens w:val="0"/>
        <w:jc w:val="center"/>
        <w:rPr>
          <w:b/>
          <w:bCs/>
          <w:color w:val="000000"/>
          <w:sz w:val="22"/>
          <w:szCs w:val="22"/>
          <w:lang w:eastAsia="ru-RU"/>
        </w:rPr>
      </w:pPr>
    </w:p>
    <w:p w:rsidR="00E64D46" w:rsidRPr="005253CC" w:rsidRDefault="00E64D46" w:rsidP="00E64D46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об итогах проведенного закупа способом запроса ценовых предложений «Приобретение лекарственных средств и изделия медицинского назначения»</w:t>
      </w:r>
    </w:p>
    <w:p w:rsidR="00E64D46" w:rsidRPr="005253CC" w:rsidRDefault="00E64D46" w:rsidP="00E64D46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Заказчик КГП на ПХВ «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Р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айонная больница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Урджарского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района» УЗ ВКО, находящееся по адресу: РК, ВКО,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Урджарский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район, с. Урджар, ул. </w:t>
      </w:r>
      <w:proofErr w:type="spellStart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Семушкина</w:t>
      </w:r>
      <w:proofErr w:type="spell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1 б провело</w:t>
      </w:r>
    </w:p>
    <w:p w:rsidR="00E64D46" w:rsidRPr="005253CC" w:rsidRDefault="00E64D46" w:rsidP="00E64D46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закуп способом запроса ценовых предложений</w:t>
      </w:r>
    </w:p>
    <w:p w:rsidR="00E64D46" w:rsidRDefault="00E64D46" w:rsidP="00E64D46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E64D46" w:rsidRPr="005253CC" w:rsidRDefault="00E64D46" w:rsidP="00E64D46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.Следующие потенциальные поставщики предоставили ценовые предложения:</w:t>
      </w:r>
    </w:p>
    <w:p w:rsidR="00E64D46" w:rsidRDefault="00E64D46" w:rsidP="00E64D46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2391"/>
        <w:gridCol w:w="1405"/>
        <w:gridCol w:w="1411"/>
        <w:gridCol w:w="1708"/>
      </w:tblGrid>
      <w:tr w:rsidR="00E64D46" w:rsidRPr="005253CC" w:rsidTr="00AD309F">
        <w:trPr>
          <w:trHeight w:val="495"/>
          <w:jc w:val="center"/>
        </w:trPr>
        <w:tc>
          <w:tcPr>
            <w:tcW w:w="1816" w:type="dxa"/>
            <w:vMerge w:val="restart"/>
          </w:tcPr>
          <w:p w:rsidR="00E64D46" w:rsidRPr="005253CC" w:rsidRDefault="00E64D46" w:rsidP="00AD309F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5253CC">
              <w:rPr>
                <w:rFonts w:eastAsia="SimSun"/>
                <w:lang w:eastAsia="ru-RU"/>
              </w:rPr>
              <w:t>№</w:t>
            </w:r>
          </w:p>
        </w:tc>
        <w:tc>
          <w:tcPr>
            <w:tcW w:w="2391" w:type="dxa"/>
            <w:vMerge w:val="restart"/>
          </w:tcPr>
          <w:p w:rsidR="00E64D46" w:rsidRDefault="00E64D46" w:rsidP="00AD309F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</w:p>
          <w:p w:rsidR="00E64D46" w:rsidRPr="005253CC" w:rsidRDefault="00E64D46" w:rsidP="00AD309F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>
              <w:rPr>
                <w:rFonts w:eastAsia="SimSun"/>
                <w:lang w:val="kk-KZ" w:eastAsia="ru-RU"/>
              </w:rPr>
              <w:t xml:space="preserve">Наименование </w:t>
            </w:r>
          </w:p>
        </w:tc>
        <w:tc>
          <w:tcPr>
            <w:tcW w:w="1405" w:type="dxa"/>
            <w:vMerge w:val="restart"/>
          </w:tcPr>
          <w:p w:rsidR="00E64D46" w:rsidRDefault="00E64D46" w:rsidP="00AD309F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  <w:p w:rsidR="00E64D46" w:rsidRPr="005253CC" w:rsidRDefault="00E64D46" w:rsidP="00AD309F">
            <w:pPr>
              <w:suppressAutoHyphens w:val="0"/>
              <w:jc w:val="center"/>
              <w:rPr>
                <w:rFonts w:eastAsia="SimSun"/>
                <w:lang w:eastAsia="ru-RU"/>
              </w:rPr>
            </w:pPr>
            <w:r w:rsidRPr="005253CC">
              <w:rPr>
                <w:rFonts w:eastAsia="SimSun"/>
                <w:lang w:eastAsia="ru-RU"/>
              </w:rPr>
              <w:t>Ед. измерения</w:t>
            </w:r>
          </w:p>
        </w:tc>
        <w:tc>
          <w:tcPr>
            <w:tcW w:w="1411" w:type="dxa"/>
            <w:vMerge w:val="restart"/>
          </w:tcPr>
          <w:p w:rsidR="00E64D46" w:rsidRDefault="00E64D46" w:rsidP="00AD309F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</w:p>
          <w:p w:rsidR="00E64D46" w:rsidRPr="005253CC" w:rsidRDefault="00E64D46" w:rsidP="00AD309F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  <w:r w:rsidRPr="005253CC">
              <w:rPr>
                <w:rFonts w:eastAsia="SimSun"/>
                <w:lang w:val="kk-KZ" w:eastAsia="ru-RU"/>
              </w:rPr>
              <w:t>Количество</w:t>
            </w:r>
          </w:p>
        </w:tc>
        <w:tc>
          <w:tcPr>
            <w:tcW w:w="1708" w:type="dxa"/>
          </w:tcPr>
          <w:p w:rsidR="00E64D46" w:rsidRPr="006E09EF" w:rsidRDefault="00E64D46" w:rsidP="00AD309F">
            <w:pPr>
              <w:suppressAutoHyphens w:val="0"/>
              <w:rPr>
                <w:rFonts w:eastAsia="SimSun"/>
                <w:lang w:val="kk-KZ" w:eastAsia="ru-RU"/>
              </w:rPr>
            </w:pPr>
            <w:r w:rsidRPr="006E09EF">
              <w:rPr>
                <w:rFonts w:eastAsia="SimSun"/>
                <w:lang w:val="kk-KZ" w:eastAsia="ru-RU"/>
              </w:rPr>
              <w:t>ТОО «</w:t>
            </w:r>
            <w:r>
              <w:rPr>
                <w:rFonts w:eastAsia="SimSun"/>
                <w:lang w:val="kk-KZ" w:eastAsia="ru-RU"/>
              </w:rPr>
              <w:t>МедТехСервис</w:t>
            </w:r>
            <w:r w:rsidRPr="006E09EF">
              <w:rPr>
                <w:rFonts w:eastAsia="SimSun"/>
                <w:lang w:val="kk-KZ" w:eastAsia="ru-RU"/>
              </w:rPr>
              <w:t>»</w:t>
            </w:r>
          </w:p>
        </w:tc>
      </w:tr>
      <w:tr w:rsidR="00E64D46" w:rsidRPr="005253CC" w:rsidTr="00AD309F">
        <w:trPr>
          <w:trHeight w:val="495"/>
          <w:jc w:val="center"/>
        </w:trPr>
        <w:tc>
          <w:tcPr>
            <w:tcW w:w="1816" w:type="dxa"/>
            <w:vMerge/>
          </w:tcPr>
          <w:p w:rsidR="00E64D46" w:rsidRPr="005253CC" w:rsidRDefault="00E64D46" w:rsidP="00AD309F">
            <w:pPr>
              <w:suppressAutoHyphens w:val="0"/>
              <w:rPr>
                <w:rFonts w:eastAsia="SimSun"/>
                <w:lang w:eastAsia="ru-RU"/>
              </w:rPr>
            </w:pPr>
          </w:p>
        </w:tc>
        <w:tc>
          <w:tcPr>
            <w:tcW w:w="2391" w:type="dxa"/>
            <w:vMerge/>
          </w:tcPr>
          <w:p w:rsidR="00E64D46" w:rsidRPr="005253CC" w:rsidRDefault="00E64D46" w:rsidP="00AD309F">
            <w:p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1405" w:type="dxa"/>
            <w:vMerge/>
          </w:tcPr>
          <w:p w:rsidR="00E64D46" w:rsidRPr="005253CC" w:rsidRDefault="00E64D46" w:rsidP="00AD309F">
            <w:pPr>
              <w:suppressAutoHyphens w:val="0"/>
              <w:jc w:val="center"/>
              <w:rPr>
                <w:rFonts w:eastAsia="SimSun"/>
                <w:lang w:eastAsia="ru-RU"/>
              </w:rPr>
            </w:pPr>
          </w:p>
        </w:tc>
        <w:tc>
          <w:tcPr>
            <w:tcW w:w="1411" w:type="dxa"/>
            <w:vMerge/>
          </w:tcPr>
          <w:p w:rsidR="00E64D46" w:rsidRPr="005253CC" w:rsidRDefault="00E64D46" w:rsidP="00AD309F">
            <w:pPr>
              <w:suppressAutoHyphens w:val="0"/>
              <w:jc w:val="center"/>
              <w:rPr>
                <w:rFonts w:eastAsia="SimSun"/>
                <w:lang w:val="kk-KZ" w:eastAsia="ru-RU"/>
              </w:rPr>
            </w:pPr>
          </w:p>
        </w:tc>
        <w:tc>
          <w:tcPr>
            <w:tcW w:w="1708" w:type="dxa"/>
          </w:tcPr>
          <w:p w:rsidR="00E64D46" w:rsidRPr="005253CC" w:rsidRDefault="00E64D46" w:rsidP="00AD309F">
            <w:pPr>
              <w:suppressAutoHyphens w:val="0"/>
              <w:rPr>
                <w:rFonts w:eastAsia="SimSun"/>
                <w:lang w:eastAsia="ru-RU"/>
              </w:rPr>
            </w:pPr>
            <w:r w:rsidRPr="005253CC">
              <w:rPr>
                <w:rFonts w:eastAsia="SimSun"/>
                <w:lang w:eastAsia="ru-RU"/>
              </w:rPr>
              <w:t>Цена, тенге</w:t>
            </w:r>
          </w:p>
        </w:tc>
      </w:tr>
      <w:tr w:rsidR="00E64D46" w:rsidRPr="005253CC" w:rsidTr="00AD309F">
        <w:trPr>
          <w:trHeight w:val="547"/>
          <w:jc w:val="center"/>
        </w:trPr>
        <w:tc>
          <w:tcPr>
            <w:tcW w:w="1816" w:type="dxa"/>
          </w:tcPr>
          <w:p w:rsidR="00E64D46" w:rsidRPr="005253CC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F4BD1">
              <w:rPr>
                <w:color w:val="000000"/>
                <w:sz w:val="22"/>
                <w:szCs w:val="22"/>
              </w:rPr>
              <w:t>Probe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cleanser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50мл Чистящий раствор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6E32CE" w:rsidRDefault="00E64D46" w:rsidP="00AD30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 w:rsidRPr="008D58C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6E32CE" w:rsidRDefault="00E64D46" w:rsidP="00AD309F">
            <w:pPr>
              <w:textAlignment w:val="top"/>
              <w:rPr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  <w:lang w:eastAsia="zh-CN" w:bidi="ar"/>
              </w:rPr>
              <w:t>9 100,00</w:t>
            </w:r>
          </w:p>
        </w:tc>
      </w:tr>
      <w:tr w:rsidR="00E64D46" w:rsidRPr="00CE3601" w:rsidTr="00AD309F">
        <w:trPr>
          <w:trHeight w:val="547"/>
          <w:jc w:val="center"/>
        </w:trPr>
        <w:tc>
          <w:tcPr>
            <w:tcW w:w="1816" w:type="dxa"/>
          </w:tcPr>
          <w:p w:rsidR="00E64D46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CE3601" w:rsidRDefault="00E64D46" w:rsidP="00AD309F">
            <w:pPr>
              <w:rPr>
                <w:color w:val="000000"/>
                <w:sz w:val="22"/>
                <w:szCs w:val="22"/>
                <w:lang w:val="kk-KZ"/>
              </w:rPr>
            </w:pPr>
            <w:r w:rsidRPr="00CE3601">
              <w:rPr>
                <w:color w:val="000000"/>
                <w:sz w:val="22"/>
                <w:szCs w:val="22"/>
                <w:lang w:val="kk-KZ"/>
              </w:rPr>
              <w:t>Дилюент М-58 D Diluent (20 л/кан)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5F4BD1" w:rsidRDefault="00E64D46" w:rsidP="00AD30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 w:rsidRPr="008D58C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6E32CE" w:rsidRDefault="00E64D46" w:rsidP="00AD309F">
            <w:pPr>
              <w:textAlignment w:val="top"/>
              <w:rPr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  <w:lang w:eastAsia="zh-CN" w:bidi="ar"/>
              </w:rPr>
              <w:t>45 000,00</w:t>
            </w:r>
          </w:p>
        </w:tc>
      </w:tr>
      <w:tr w:rsidR="00E64D46" w:rsidRPr="005253CC" w:rsidTr="00AD309F">
        <w:trPr>
          <w:trHeight w:val="547"/>
          <w:jc w:val="center"/>
        </w:trPr>
        <w:tc>
          <w:tcPr>
            <w:tcW w:w="1816" w:type="dxa"/>
          </w:tcPr>
          <w:p w:rsidR="00E64D46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rPr>
                <w:color w:val="000000"/>
                <w:sz w:val="22"/>
                <w:szCs w:val="22"/>
              </w:rPr>
            </w:pPr>
            <w:r w:rsidRPr="005F4BD1">
              <w:rPr>
                <w:color w:val="000000"/>
                <w:sz w:val="22"/>
                <w:szCs w:val="22"/>
              </w:rPr>
              <w:t xml:space="preserve">Картридж для определения активированного частичного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тромбопластинового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времени (свертывание) WONDFO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5F4BD1" w:rsidRDefault="00E64D46" w:rsidP="00AD30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Default="00E64D46" w:rsidP="00AD309F">
            <w:pPr>
              <w:textAlignment w:val="top"/>
              <w:rPr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  <w:lang w:eastAsia="zh-CN" w:bidi="ar"/>
              </w:rPr>
              <w:t>32 210,00</w:t>
            </w:r>
          </w:p>
        </w:tc>
      </w:tr>
      <w:tr w:rsidR="00E64D46" w:rsidRPr="005253CC" w:rsidTr="00AD309F">
        <w:trPr>
          <w:trHeight w:val="547"/>
          <w:jc w:val="center"/>
        </w:trPr>
        <w:tc>
          <w:tcPr>
            <w:tcW w:w="1816" w:type="dxa"/>
          </w:tcPr>
          <w:p w:rsidR="00E64D46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rPr>
                <w:color w:val="000000"/>
                <w:sz w:val="22"/>
                <w:szCs w:val="22"/>
              </w:rPr>
            </w:pPr>
            <w:r w:rsidRPr="005F4BD1">
              <w:rPr>
                <w:color w:val="000000"/>
                <w:sz w:val="22"/>
                <w:szCs w:val="22"/>
              </w:rPr>
              <w:t xml:space="preserve">Картридж для определения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протромбинового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времени (свертывание) WONDFO OCG-102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jc w:val="center"/>
              <w:rPr>
                <w:sz w:val="22"/>
                <w:szCs w:val="22"/>
              </w:rPr>
            </w:pPr>
            <w:proofErr w:type="spellStart"/>
            <w:r w:rsidRPr="000D0C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 w:rsidRPr="008D58C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B57A9E" w:rsidRDefault="00E64D46" w:rsidP="00AD309F">
            <w:pPr>
              <w:textAlignment w:val="top"/>
              <w:rPr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  <w:lang w:eastAsia="zh-CN" w:bidi="ar"/>
              </w:rPr>
              <w:t>32 210,00</w:t>
            </w:r>
          </w:p>
        </w:tc>
      </w:tr>
      <w:tr w:rsidR="00E64D46" w:rsidRPr="005253CC" w:rsidTr="00AD309F">
        <w:trPr>
          <w:trHeight w:val="547"/>
          <w:jc w:val="center"/>
        </w:trPr>
        <w:tc>
          <w:tcPr>
            <w:tcW w:w="1816" w:type="dxa"/>
          </w:tcPr>
          <w:p w:rsidR="00E64D46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rPr>
                <w:color w:val="000000"/>
                <w:sz w:val="22"/>
                <w:szCs w:val="22"/>
              </w:rPr>
            </w:pPr>
            <w:r w:rsidRPr="005F4BD1">
              <w:rPr>
                <w:color w:val="000000"/>
                <w:sz w:val="22"/>
                <w:szCs w:val="22"/>
              </w:rPr>
              <w:t xml:space="preserve">Картридж для определения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тромбинового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времени (свертывание) WONDFO OCG-102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jc w:val="center"/>
              <w:rPr>
                <w:sz w:val="22"/>
                <w:szCs w:val="22"/>
              </w:rPr>
            </w:pPr>
            <w:proofErr w:type="spellStart"/>
            <w:r w:rsidRPr="000D0C41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 w:rsidRPr="008D58C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B57A9E" w:rsidRDefault="00E64D46" w:rsidP="00AD309F">
            <w:pPr>
              <w:textAlignment w:val="top"/>
              <w:rPr>
                <w:sz w:val="22"/>
                <w:szCs w:val="22"/>
                <w:lang w:eastAsia="zh-CN" w:bidi="ar"/>
              </w:rPr>
            </w:pPr>
            <w:r>
              <w:rPr>
                <w:sz w:val="22"/>
                <w:szCs w:val="22"/>
                <w:lang w:eastAsia="zh-CN" w:bidi="ar"/>
              </w:rPr>
              <w:t>37 500,00</w:t>
            </w:r>
          </w:p>
        </w:tc>
      </w:tr>
      <w:tr w:rsidR="00E64D46" w:rsidRPr="005253CC" w:rsidTr="00AD309F">
        <w:trPr>
          <w:trHeight w:val="547"/>
          <w:jc w:val="center"/>
        </w:trPr>
        <w:tc>
          <w:tcPr>
            <w:tcW w:w="1816" w:type="dxa"/>
          </w:tcPr>
          <w:p w:rsidR="00E64D46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rPr>
                <w:color w:val="000000"/>
                <w:sz w:val="22"/>
                <w:szCs w:val="22"/>
              </w:rPr>
            </w:pPr>
            <w:r w:rsidRPr="005F4BD1">
              <w:rPr>
                <w:color w:val="000000"/>
                <w:sz w:val="22"/>
                <w:szCs w:val="22"/>
              </w:rPr>
              <w:t>Картридж для определения фибриногена (свертывание) WONDFO OCG-102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5F4BD1" w:rsidRDefault="00E64D46" w:rsidP="00AD30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B57A9E" w:rsidRDefault="00E64D46" w:rsidP="00AD309F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34 850,00</w:t>
            </w:r>
          </w:p>
        </w:tc>
      </w:tr>
      <w:tr w:rsidR="00E64D46" w:rsidRPr="005253CC" w:rsidTr="00AD309F">
        <w:trPr>
          <w:trHeight w:val="547"/>
          <w:jc w:val="center"/>
        </w:trPr>
        <w:tc>
          <w:tcPr>
            <w:tcW w:w="1816" w:type="dxa"/>
          </w:tcPr>
          <w:p w:rsidR="00E64D46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rPr>
                <w:color w:val="000000"/>
                <w:sz w:val="22"/>
                <w:szCs w:val="22"/>
              </w:rPr>
            </w:pPr>
            <w:r w:rsidRPr="005F4BD1">
              <w:rPr>
                <w:color w:val="000000"/>
                <w:sz w:val="22"/>
                <w:szCs w:val="22"/>
              </w:rPr>
              <w:t>Контрольная плазма (2фл) GUANGZHOU WONDFO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8D58C4" w:rsidRDefault="00E64D46" w:rsidP="00AD30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 w:rsidRPr="008D58C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B57A9E" w:rsidRDefault="00E64D46" w:rsidP="00AD309F">
            <w:pPr>
              <w:textAlignment w:val="top"/>
              <w:rPr>
                <w:sz w:val="22"/>
                <w:szCs w:val="22"/>
              </w:rPr>
            </w:pPr>
            <w:r w:rsidRPr="008D58C4">
              <w:rPr>
                <w:color w:val="000000"/>
                <w:sz w:val="22"/>
                <w:szCs w:val="22"/>
              </w:rPr>
              <w:t>26 400,00</w:t>
            </w:r>
          </w:p>
        </w:tc>
      </w:tr>
      <w:tr w:rsidR="00E64D46" w:rsidRPr="005253CC" w:rsidTr="00AD309F">
        <w:trPr>
          <w:trHeight w:val="547"/>
          <w:jc w:val="center"/>
        </w:trPr>
        <w:tc>
          <w:tcPr>
            <w:tcW w:w="1816" w:type="dxa"/>
          </w:tcPr>
          <w:p w:rsidR="00E64D46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rPr>
                <w:color w:val="000000"/>
                <w:sz w:val="22"/>
                <w:szCs w:val="22"/>
              </w:rPr>
            </w:pPr>
            <w:r w:rsidRPr="005F4BD1">
              <w:rPr>
                <w:color w:val="000000"/>
                <w:sz w:val="22"/>
                <w:szCs w:val="22"/>
              </w:rPr>
              <w:t>Набор для определения Д-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Димер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D-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Dimer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Assay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kit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DD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latex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1 х 4 мл, 2 х 4 мл, 3 х 4 мл, 6х 4 мл; DD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8D58C4" w:rsidRDefault="00E64D46" w:rsidP="00AD30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B57A9E" w:rsidRDefault="00E64D46" w:rsidP="00AD309F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240 500,00</w:t>
            </w:r>
          </w:p>
        </w:tc>
      </w:tr>
      <w:tr w:rsidR="00E64D46" w:rsidRPr="005253CC" w:rsidTr="00AD309F">
        <w:trPr>
          <w:trHeight w:val="547"/>
          <w:jc w:val="center"/>
        </w:trPr>
        <w:tc>
          <w:tcPr>
            <w:tcW w:w="1816" w:type="dxa"/>
          </w:tcPr>
          <w:p w:rsidR="00E64D46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rPr>
                <w:color w:val="000000"/>
                <w:sz w:val="22"/>
                <w:szCs w:val="22"/>
              </w:rPr>
            </w:pPr>
            <w:r w:rsidRPr="005F4BD1">
              <w:rPr>
                <w:color w:val="000000"/>
                <w:sz w:val="22"/>
                <w:szCs w:val="22"/>
              </w:rPr>
              <w:t xml:space="preserve">Реагент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М-58 LBA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Lyse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1000 мл/бут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8D58C4" w:rsidRDefault="00E64D46" w:rsidP="00AD309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 w:rsidRPr="008D58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B57A9E" w:rsidRDefault="00E64D46" w:rsidP="00AD309F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63 440,00</w:t>
            </w:r>
          </w:p>
        </w:tc>
      </w:tr>
      <w:tr w:rsidR="00E64D46" w:rsidRPr="005253CC" w:rsidTr="00AD309F">
        <w:trPr>
          <w:trHeight w:val="547"/>
          <w:jc w:val="center"/>
        </w:trPr>
        <w:tc>
          <w:tcPr>
            <w:tcW w:w="1816" w:type="dxa"/>
          </w:tcPr>
          <w:p w:rsidR="00E64D46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rPr>
                <w:color w:val="000000"/>
                <w:sz w:val="22"/>
                <w:szCs w:val="22"/>
              </w:rPr>
            </w:pPr>
            <w:r w:rsidRPr="005F4BD1">
              <w:rPr>
                <w:color w:val="000000"/>
                <w:sz w:val="22"/>
                <w:szCs w:val="22"/>
              </w:rPr>
              <w:t xml:space="preserve">Реагент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М-58 LEO (I)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Lyse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1000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8D58C4" w:rsidRDefault="00E64D46" w:rsidP="00AD30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Default="00E64D46" w:rsidP="00AD309F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63 440,00</w:t>
            </w:r>
          </w:p>
        </w:tc>
      </w:tr>
      <w:tr w:rsidR="00E64D46" w:rsidRPr="005253CC" w:rsidTr="00AD309F">
        <w:trPr>
          <w:trHeight w:val="547"/>
          <w:jc w:val="center"/>
        </w:trPr>
        <w:tc>
          <w:tcPr>
            <w:tcW w:w="1816" w:type="dxa"/>
          </w:tcPr>
          <w:p w:rsidR="00E64D46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rPr>
                <w:color w:val="000000"/>
                <w:sz w:val="22"/>
                <w:szCs w:val="22"/>
              </w:rPr>
            </w:pPr>
            <w:r w:rsidRPr="005F4BD1">
              <w:rPr>
                <w:color w:val="000000"/>
                <w:sz w:val="22"/>
                <w:szCs w:val="22"/>
              </w:rPr>
              <w:t xml:space="preserve">Реагент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М-58 LEO (II)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Lyse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500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8D58C4" w:rsidRDefault="00E64D46" w:rsidP="00AD30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 w:rsidRPr="008D58C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Default="00E64D46" w:rsidP="00AD309F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42 120,00</w:t>
            </w:r>
          </w:p>
        </w:tc>
      </w:tr>
      <w:tr w:rsidR="00E64D46" w:rsidRPr="005253CC" w:rsidTr="00AD309F">
        <w:trPr>
          <w:trHeight w:val="547"/>
          <w:jc w:val="center"/>
        </w:trPr>
        <w:tc>
          <w:tcPr>
            <w:tcW w:w="1816" w:type="dxa"/>
          </w:tcPr>
          <w:p w:rsidR="00E64D46" w:rsidRDefault="00E64D46" w:rsidP="00E64D46">
            <w:pPr>
              <w:numPr>
                <w:ilvl w:val="1"/>
                <w:numId w:val="1"/>
              </w:numPr>
              <w:suppressAutoHyphens w:val="0"/>
              <w:rPr>
                <w:rFonts w:eastAsia="SimSun"/>
                <w:lang w:val="kk-KZ"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5F4BD1" w:rsidRDefault="00E64D46" w:rsidP="00AD309F">
            <w:pPr>
              <w:rPr>
                <w:color w:val="000000"/>
                <w:sz w:val="22"/>
                <w:szCs w:val="22"/>
              </w:rPr>
            </w:pPr>
            <w:r w:rsidRPr="005F4BD1">
              <w:rPr>
                <w:color w:val="000000"/>
                <w:sz w:val="22"/>
                <w:szCs w:val="22"/>
              </w:rPr>
              <w:t xml:space="preserve">Реагент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М-58 LН </w:t>
            </w:r>
            <w:proofErr w:type="spellStart"/>
            <w:r w:rsidRPr="005F4BD1">
              <w:rPr>
                <w:color w:val="000000"/>
                <w:sz w:val="22"/>
                <w:szCs w:val="22"/>
              </w:rPr>
              <w:t>Lyse</w:t>
            </w:r>
            <w:proofErr w:type="spellEnd"/>
            <w:r w:rsidRPr="005F4BD1">
              <w:rPr>
                <w:color w:val="000000"/>
                <w:sz w:val="22"/>
                <w:szCs w:val="22"/>
              </w:rPr>
              <w:t xml:space="preserve"> 500 мл/бут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Pr="008D58C4" w:rsidRDefault="00E64D46" w:rsidP="00AD309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6" w:rsidRPr="008D58C4" w:rsidRDefault="00E64D46" w:rsidP="00AD30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6" w:rsidRDefault="00E64D46" w:rsidP="00AD309F">
            <w:pPr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31 720,00</w:t>
            </w:r>
          </w:p>
        </w:tc>
      </w:tr>
    </w:tbl>
    <w:p w:rsidR="00E64D46" w:rsidRDefault="00E64D46" w:rsidP="00E64D46">
      <w:pPr>
        <w:spacing w:after="160" w:line="252" w:lineRule="auto"/>
        <w:ind w:left="720"/>
        <w:rPr>
          <w:b/>
          <w:color w:val="000000"/>
          <w:sz w:val="22"/>
          <w:szCs w:val="22"/>
        </w:rPr>
      </w:pPr>
    </w:p>
    <w:p w:rsidR="00E64D46" w:rsidRDefault="00E64D46" w:rsidP="00E64D46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2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Решено: Признать по лот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у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№</w:t>
      </w:r>
      <w:r>
        <w:rPr>
          <w:rFonts w:ascii="yandex-sans" w:hAnsi="yandex-sans"/>
          <w:color w:val="000000"/>
          <w:sz w:val="23"/>
          <w:szCs w:val="23"/>
          <w:lang w:eastAsia="ru-RU"/>
        </w:rPr>
        <w:t>1-</w:t>
      </w:r>
      <w:proofErr w:type="gramStart"/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12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победителем</w:t>
      </w:r>
      <w:proofErr w:type="gramEnd"/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ТОО «</w:t>
      </w:r>
      <w:proofErr w:type="spellStart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МедТехСервис</w:t>
      </w:r>
      <w:proofErr w:type="spellEnd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»</w:t>
      </w:r>
    </w:p>
    <w:p w:rsidR="00E64D46" w:rsidRPr="005253CC" w:rsidRDefault="00E64D46" w:rsidP="00E64D46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ТОО «</w:t>
      </w:r>
      <w:proofErr w:type="spellStart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МедТехСервис</w:t>
      </w:r>
      <w:proofErr w:type="spellEnd"/>
      <w:r w:rsidRPr="00B72DEE">
        <w:rPr>
          <w:rFonts w:ascii="yandex-sans" w:hAnsi="yandex-sans"/>
          <w:color w:val="000000"/>
          <w:sz w:val="23"/>
          <w:szCs w:val="23"/>
          <w:lang w:eastAsia="ru-RU"/>
        </w:rPr>
        <w:t>»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представляет заказчику в течении десяти календарных дней документы, подтверждающие соответствие</w:t>
      </w:r>
    </w:p>
    <w:p w:rsidR="00E64D46" w:rsidRPr="005253CC" w:rsidRDefault="00E64D46" w:rsidP="00E64D46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5253CC">
        <w:rPr>
          <w:rFonts w:ascii="yandex-sans" w:hAnsi="yandex-sans"/>
          <w:color w:val="000000"/>
          <w:sz w:val="23"/>
          <w:szCs w:val="23"/>
          <w:lang w:eastAsia="ru-RU"/>
        </w:rPr>
        <w:t>квалификационным требованиям согласно п. 113 Правил</w:t>
      </w:r>
    </w:p>
    <w:p w:rsidR="00F404C1" w:rsidRDefault="00F404C1">
      <w:bookmarkStart w:id="0" w:name="_GoBack"/>
      <w:bookmarkEnd w:id="0"/>
    </w:p>
    <w:sectPr w:rsidR="00F4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77D4"/>
    <w:multiLevelType w:val="hybridMultilevel"/>
    <w:tmpl w:val="A0FA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3"/>
    <w:rsid w:val="00C91CE3"/>
    <w:rsid w:val="00E64D46"/>
    <w:rsid w:val="00F4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FF1D-94B9-4A2C-852D-28CC2C3F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X-game</dc:creator>
  <cp:keywords/>
  <dc:description/>
  <cp:lastModifiedBy>X-game</cp:lastModifiedBy>
  <cp:revision>2</cp:revision>
  <dcterms:created xsi:type="dcterms:W3CDTF">2022-02-02T09:41:00Z</dcterms:created>
  <dcterms:modified xsi:type="dcterms:W3CDTF">2022-02-02T09:41:00Z</dcterms:modified>
</cp:coreProperties>
</file>