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444C6A6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04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6EECBD5F" w:rsidR="008E66D3" w:rsidRPr="008E66D3" w:rsidRDefault="006257F3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NUR</w:t>
      </w:r>
      <w:r w:rsidRP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MEDICAL</w:t>
      </w:r>
      <w:r w:rsidRP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COMPANY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Семей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Бауыржана Момышулы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41/1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2B0004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61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3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2B0004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615" w:type="dxa"/>
          </w:tcPr>
          <w:p w14:paraId="4466C7A7" w14:textId="75594E08" w:rsidR="00791FA8" w:rsidRPr="002E5E9A" w:rsidRDefault="006257F3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Фиксаж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ProFix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 20л</w:t>
            </w:r>
          </w:p>
        </w:tc>
        <w:tc>
          <w:tcPr>
            <w:tcW w:w="1230" w:type="dxa"/>
          </w:tcPr>
          <w:p w14:paraId="36063732" w14:textId="1442DB03" w:rsidR="00791FA8" w:rsidRPr="002E5E9A" w:rsidRDefault="006257F3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Кан</w:t>
            </w:r>
          </w:p>
        </w:tc>
        <w:tc>
          <w:tcPr>
            <w:tcW w:w="1236" w:type="dxa"/>
            <w:noWrap/>
          </w:tcPr>
          <w:p w14:paraId="278057BA" w14:textId="44C8F600" w:rsidR="00791FA8" w:rsidRPr="002E5E9A" w:rsidRDefault="006257F3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val="kk-KZ" w:eastAsia="ar-SA"/>
              </w:rPr>
              <w:t>12 300,00</w:t>
            </w:r>
          </w:p>
        </w:tc>
        <w:tc>
          <w:tcPr>
            <w:tcW w:w="1245" w:type="dxa"/>
            <w:noWrap/>
          </w:tcPr>
          <w:p w14:paraId="01B236E4" w14:textId="74B3D621" w:rsidR="00791FA8" w:rsidRPr="002E5E9A" w:rsidRDefault="006257F3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36" w:type="dxa"/>
          </w:tcPr>
          <w:p w14:paraId="2EAFD63C" w14:textId="3594CC86" w:rsidR="00791FA8" w:rsidRDefault="006257F3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123 000,00</w:t>
            </w:r>
          </w:p>
        </w:tc>
      </w:tr>
      <w:tr w:rsidR="00791FA8" w:rsidRPr="00EA58F9" w14:paraId="6576B4FF" w14:textId="77777777" w:rsidTr="002B0004">
        <w:trPr>
          <w:trHeight w:val="209"/>
        </w:trPr>
        <w:tc>
          <w:tcPr>
            <w:tcW w:w="638" w:type="dxa"/>
            <w:noWrap/>
          </w:tcPr>
          <w:p w14:paraId="2DAF43CD" w14:textId="160A9AB1" w:rsidR="00791FA8" w:rsidRPr="002B0004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</w:t>
            </w:r>
          </w:p>
        </w:tc>
        <w:tc>
          <w:tcPr>
            <w:tcW w:w="4615" w:type="dxa"/>
          </w:tcPr>
          <w:p w14:paraId="37C8CEF0" w14:textId="46C9C4EE" w:rsidR="00791FA8" w:rsidRPr="005B28EB" w:rsidRDefault="006257F3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val="kk-KZ" w:eastAsia="ar-SA"/>
              </w:rPr>
              <w:t xml:space="preserve">Проявитель </w:t>
            </w:r>
            <w:proofErr w:type="spellStart"/>
            <w:r>
              <w:rPr>
                <w:sz w:val="24"/>
                <w:lang w:val="en-US" w:eastAsia="ar-SA"/>
              </w:rPr>
              <w:t>Bermedi</w:t>
            </w:r>
            <w:proofErr w:type="spellEnd"/>
            <w:r w:rsidRPr="00553DBC"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val="en-US" w:eastAsia="ar-SA"/>
              </w:rPr>
              <w:t>ProDev</w:t>
            </w:r>
            <w:proofErr w:type="spellEnd"/>
            <w:r w:rsidRPr="00553DBC">
              <w:rPr>
                <w:sz w:val="24"/>
                <w:lang w:eastAsia="ar-SA"/>
              </w:rPr>
              <w:t>,</w:t>
            </w:r>
            <w:r>
              <w:rPr>
                <w:sz w:val="24"/>
                <w:lang w:val="kk-KZ" w:eastAsia="ar-SA"/>
              </w:rPr>
              <w:t xml:space="preserve"> на 20л</w:t>
            </w:r>
          </w:p>
        </w:tc>
        <w:tc>
          <w:tcPr>
            <w:tcW w:w="1230" w:type="dxa"/>
          </w:tcPr>
          <w:p w14:paraId="2DB7A142" w14:textId="0A647821" w:rsidR="00791FA8" w:rsidRPr="005B28EB" w:rsidRDefault="006257F3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кан</w:t>
            </w:r>
          </w:p>
        </w:tc>
        <w:tc>
          <w:tcPr>
            <w:tcW w:w="1236" w:type="dxa"/>
            <w:noWrap/>
          </w:tcPr>
          <w:p w14:paraId="78B2332B" w14:textId="170A1230" w:rsidR="00791FA8" w:rsidRDefault="006257F3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22 700,00</w:t>
            </w:r>
          </w:p>
        </w:tc>
        <w:tc>
          <w:tcPr>
            <w:tcW w:w="1245" w:type="dxa"/>
            <w:noWrap/>
          </w:tcPr>
          <w:p w14:paraId="676202C9" w14:textId="28D49633" w:rsidR="00791FA8" w:rsidRDefault="006257F3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36" w:type="dxa"/>
          </w:tcPr>
          <w:p w14:paraId="3611D720" w14:textId="6ED96905" w:rsidR="00791FA8" w:rsidRPr="00E61038" w:rsidRDefault="006257F3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227 000,00</w:t>
            </w:r>
          </w:p>
        </w:tc>
      </w:tr>
      <w:tr w:rsidR="005B28EB" w:rsidRPr="00EA58F9" w14:paraId="77DFA398" w14:textId="2ABA97F6" w:rsidTr="002B0004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61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</w:tcPr>
          <w:p w14:paraId="53647BE0" w14:textId="0AC2BDB5" w:rsidR="005B28EB" w:rsidRPr="00F953C7" w:rsidRDefault="006257F3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350 000,00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400472DC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B000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791FA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</w:t>
      </w:r>
      <w:r w:rsidR="006257F3" w:rsidRP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7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NUR</w:t>
      </w:r>
      <w:r w:rsidR="006257F3" w:rsidRP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7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MEDICAL</w:t>
      </w:r>
      <w:r w:rsidR="006257F3" w:rsidRP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7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COMPANY</w:t>
      </w:r>
      <w:r w:rsidR="006257F3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</w:t>
      </w:r>
      <w:bookmarkStart w:id="0" w:name="_GoBack"/>
      <w:bookmarkEnd w:id="0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113</cp:revision>
  <cp:lastPrinted>2021-06-24T05:10:00Z</cp:lastPrinted>
  <dcterms:created xsi:type="dcterms:W3CDTF">2019-08-05T05:01:00Z</dcterms:created>
  <dcterms:modified xsi:type="dcterms:W3CDTF">2022-01-11T03:30:00Z</dcterms:modified>
</cp:coreProperties>
</file>